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55719" w:rsidRDefault="008450FB">
      <w:pPr>
        <w:pStyle w:val="Heading1"/>
        <w:ind w:left="1" w:hanging="3"/>
        <w:rPr>
          <w:sz w:val="28"/>
          <w:szCs w:val="28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sz w:val="28"/>
          <w:szCs w:val="28"/>
        </w:rPr>
        <w:t>BLACKLICK VALLEY SCHOOL DISTRICT</w:t>
      </w:r>
    </w:p>
    <w:p w14:paraId="00000002" w14:textId="77777777" w:rsidR="00555719" w:rsidRDefault="008450FB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Meeting of the Board of Directors</w:t>
      </w:r>
    </w:p>
    <w:p w14:paraId="00000003" w14:textId="77777777" w:rsidR="00555719" w:rsidRDefault="008450FB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August 20, 2025</w:t>
      </w:r>
    </w:p>
    <w:p w14:paraId="00000004" w14:textId="77777777" w:rsidR="00555719" w:rsidRDefault="008450FB">
      <w:pPr>
        <w:ind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Blacklick Valley School District Board Room</w:t>
      </w:r>
    </w:p>
    <w:p w14:paraId="00000005" w14:textId="77777777" w:rsidR="00555719" w:rsidRDefault="008450FB">
      <w:pPr>
        <w:ind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Immediately following 6:00 P. M. Committee Meeting _____________________________________________________________________________________</w:t>
      </w:r>
    </w:p>
    <w:p w14:paraId="00000006" w14:textId="77777777" w:rsidR="00555719" w:rsidRDefault="00555719">
      <w:pPr>
        <w:ind w:hanging="2"/>
        <w:rPr>
          <w:sz w:val="24"/>
          <w:szCs w:val="24"/>
        </w:rPr>
      </w:pPr>
    </w:p>
    <w:p w14:paraId="00000007" w14:textId="77777777" w:rsidR="00555719" w:rsidRDefault="008450FB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Regular Meeting Order of Business</w:t>
      </w:r>
    </w:p>
    <w:p w14:paraId="00000008" w14:textId="77777777" w:rsidR="00555719" w:rsidRDefault="00555719">
      <w:pPr>
        <w:ind w:hanging="2"/>
      </w:pPr>
    </w:p>
    <w:p w14:paraId="00000009" w14:textId="77777777" w:rsidR="00555719" w:rsidRDefault="00555719">
      <w:pPr>
        <w:ind w:hanging="2"/>
      </w:pPr>
    </w:p>
    <w:p w14:paraId="0000000A" w14:textId="77777777" w:rsidR="00555719" w:rsidRDefault="008450F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CALL TO ORDER BY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Mrs. Angela Villa</w:t>
      </w:r>
    </w:p>
    <w:p w14:paraId="0000000B" w14:textId="77777777" w:rsidR="00555719" w:rsidRDefault="00555719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</w:p>
    <w:p w14:paraId="0000000C" w14:textId="77777777" w:rsidR="00555719" w:rsidRDefault="008450F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ROLL CALL BY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Mrs</w:t>
      </w:r>
      <w:r>
        <w:rPr>
          <w:sz w:val="22"/>
          <w:szCs w:val="22"/>
        </w:rPr>
        <w:t>. Angela Villa</w:t>
      </w:r>
    </w:p>
    <w:p w14:paraId="0000000D" w14:textId="77777777" w:rsidR="00555719" w:rsidRDefault="00555719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</w:p>
    <w:p w14:paraId="0000000E" w14:textId="77777777" w:rsidR="00555719" w:rsidRDefault="008450F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0000000F" w14:textId="77777777" w:rsidR="00555719" w:rsidRDefault="008450F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0" w14:textId="77777777" w:rsidR="00555719" w:rsidRDefault="008450F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MOMENT OF SILENCE</w:t>
      </w:r>
    </w:p>
    <w:p w14:paraId="00000011" w14:textId="77777777" w:rsidR="00555719" w:rsidRDefault="00555719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</w:p>
    <w:p w14:paraId="00000012" w14:textId="77777777" w:rsidR="00555719" w:rsidRDefault="008450F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RECOGNITION OF GUESTS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Chris Zamboni, Athletic Director</w:t>
      </w:r>
    </w:p>
    <w:p w14:paraId="00000013" w14:textId="77777777" w:rsidR="00555719" w:rsidRDefault="008450F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14" w14:textId="77777777" w:rsidR="00555719" w:rsidRDefault="008450F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APPROVAL OF MINUTES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June 25, 2025 Regular Meeting Minutes</w:t>
      </w:r>
    </w:p>
    <w:p w14:paraId="00000015" w14:textId="77777777" w:rsidR="00555719" w:rsidRDefault="008450F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July 30, 2025 Special Meeting Minutes </w:t>
      </w:r>
    </w:p>
    <w:p w14:paraId="00000016" w14:textId="77777777" w:rsidR="00555719" w:rsidRDefault="008450F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00000017" w14:textId="77777777" w:rsidR="00555719" w:rsidRDefault="00555719">
      <w:pPr>
        <w:widowControl w:val="0"/>
        <w:tabs>
          <w:tab w:val="left" w:pos="-1440"/>
          <w:tab w:val="left" w:pos="2250"/>
        </w:tabs>
        <w:ind w:hanging="2"/>
        <w:jc w:val="both"/>
        <w:rPr>
          <w:sz w:val="22"/>
          <w:szCs w:val="22"/>
        </w:rPr>
      </w:pPr>
    </w:p>
    <w:p w14:paraId="00000018" w14:textId="77777777" w:rsidR="00555719" w:rsidRDefault="008450F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TREASURER’S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Ms. Bethany Peracchino</w:t>
      </w:r>
    </w:p>
    <w:p w14:paraId="00000019" w14:textId="77777777" w:rsidR="00555719" w:rsidRDefault="00555719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</w:p>
    <w:p w14:paraId="0000001A" w14:textId="77777777" w:rsidR="00555719" w:rsidRDefault="008450F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-Motion to approve the Treasurer’s Reports for the months ending June 30, 2025 and July 31, 2025, respectively (Page 1).</w:t>
      </w:r>
    </w:p>
    <w:p w14:paraId="0000001B" w14:textId="77777777" w:rsidR="00555719" w:rsidRDefault="00555719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</w:p>
    <w:p w14:paraId="0000001C" w14:textId="77777777" w:rsidR="00555719" w:rsidRDefault="00555719">
      <w:pPr>
        <w:tabs>
          <w:tab w:val="left" w:pos="-1440"/>
        </w:tabs>
        <w:ind w:hanging="2"/>
        <w:jc w:val="both"/>
        <w:rPr>
          <w:sz w:val="16"/>
          <w:szCs w:val="16"/>
        </w:rPr>
      </w:pPr>
    </w:p>
    <w:p w14:paraId="0000001D" w14:textId="77777777" w:rsidR="00555719" w:rsidRDefault="008450FB">
      <w:pPr>
        <w:ind w:hanging="2"/>
        <w:jc w:val="both"/>
        <w:rPr>
          <w:sz w:val="16"/>
          <w:szCs w:val="16"/>
        </w:rPr>
      </w:pPr>
      <w:r>
        <w:rPr>
          <w:b/>
          <w:sz w:val="22"/>
          <w:szCs w:val="22"/>
        </w:rPr>
        <w:t>I. BUDGET AND FINANCE</w:t>
      </w:r>
    </w:p>
    <w:p w14:paraId="0000001E" w14:textId="77777777" w:rsidR="00555719" w:rsidRDefault="00555719">
      <w:pPr>
        <w:ind w:hanging="2"/>
        <w:jc w:val="both"/>
        <w:rPr>
          <w:sz w:val="22"/>
          <w:szCs w:val="22"/>
        </w:rPr>
      </w:pPr>
    </w:p>
    <w:p w14:paraId="0000001F" w14:textId="77777777" w:rsidR="00555719" w:rsidRDefault="008450FB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Motion to approve the payment of the Regular Bills in the am</w:t>
      </w:r>
      <w:r>
        <w:rPr>
          <w:sz w:val="22"/>
          <w:szCs w:val="22"/>
        </w:rPr>
        <w:t xml:space="preserve">ount of </w:t>
      </w:r>
      <w:r>
        <w:rPr>
          <w:b/>
          <w:sz w:val="22"/>
          <w:szCs w:val="22"/>
          <w:u w:val="single"/>
        </w:rPr>
        <w:t>$144,985.30</w:t>
      </w:r>
      <w:r>
        <w:rPr>
          <w:sz w:val="22"/>
          <w:szCs w:val="22"/>
        </w:rPr>
        <w:t xml:space="preserve"> (Page 2).</w:t>
      </w:r>
    </w:p>
    <w:p w14:paraId="00000020" w14:textId="77777777" w:rsidR="00555719" w:rsidRDefault="00555719">
      <w:pPr>
        <w:ind w:hanging="2"/>
        <w:jc w:val="both"/>
        <w:rPr>
          <w:sz w:val="22"/>
          <w:szCs w:val="22"/>
        </w:rPr>
      </w:pPr>
    </w:p>
    <w:p w14:paraId="00000021" w14:textId="77777777" w:rsidR="00555719" w:rsidRDefault="008450FB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Cafeteria Bills in the amount of </w:t>
      </w:r>
      <w:r>
        <w:rPr>
          <w:b/>
          <w:sz w:val="22"/>
          <w:szCs w:val="22"/>
          <w:u w:val="single"/>
        </w:rPr>
        <w:t>$2,098.39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>
        <w:rPr>
          <w:sz w:val="22"/>
          <w:szCs w:val="22"/>
        </w:rPr>
        <w:t>Page 3</w:t>
      </w:r>
      <w:r>
        <w:rPr>
          <w:b/>
          <w:sz w:val="22"/>
          <w:szCs w:val="22"/>
        </w:rPr>
        <w:t>).</w:t>
      </w:r>
    </w:p>
    <w:p w14:paraId="00000022" w14:textId="77777777" w:rsidR="00555719" w:rsidRDefault="00555719">
      <w:pPr>
        <w:ind w:hanging="2"/>
        <w:jc w:val="both"/>
        <w:rPr>
          <w:sz w:val="22"/>
          <w:szCs w:val="22"/>
        </w:rPr>
      </w:pPr>
    </w:p>
    <w:p w14:paraId="00000023" w14:textId="77777777" w:rsidR="00555719" w:rsidRDefault="008450FB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estimated payment of the August 2025 Payroll in the amount of </w:t>
      </w:r>
      <w:r>
        <w:rPr>
          <w:b/>
          <w:sz w:val="22"/>
          <w:szCs w:val="22"/>
          <w:u w:val="single"/>
        </w:rPr>
        <w:t>$291,130.68</w:t>
      </w:r>
      <w:r>
        <w:rPr>
          <w:sz w:val="22"/>
          <w:szCs w:val="22"/>
        </w:rPr>
        <w:t xml:space="preserve">, and the estimated transfer of </w:t>
      </w:r>
      <w:r>
        <w:rPr>
          <w:b/>
          <w:sz w:val="22"/>
          <w:szCs w:val="22"/>
          <w:u w:val="single"/>
        </w:rPr>
        <w:t>$291,13</w:t>
      </w:r>
      <w:r>
        <w:rPr>
          <w:b/>
          <w:sz w:val="22"/>
          <w:szCs w:val="22"/>
          <w:u w:val="single"/>
        </w:rPr>
        <w:t>0.68</w:t>
      </w:r>
      <w:r>
        <w:rPr>
          <w:sz w:val="22"/>
          <w:szCs w:val="22"/>
        </w:rPr>
        <w:t xml:space="preserve"> from the General Fund to the Payroll Account.</w:t>
      </w:r>
    </w:p>
    <w:p w14:paraId="00000024" w14:textId="77777777" w:rsidR="00555719" w:rsidRDefault="00555719">
      <w:pPr>
        <w:ind w:hanging="2"/>
        <w:jc w:val="both"/>
        <w:rPr>
          <w:sz w:val="22"/>
          <w:szCs w:val="22"/>
        </w:rPr>
      </w:pPr>
    </w:p>
    <w:p w14:paraId="00000025" w14:textId="77777777" w:rsidR="00555719" w:rsidRDefault="008450FB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estimated payment of the August 2025 Cafeteria Payroll in the amount of </w:t>
      </w:r>
      <w:r>
        <w:rPr>
          <w:b/>
          <w:sz w:val="22"/>
          <w:szCs w:val="22"/>
          <w:u w:val="single"/>
        </w:rPr>
        <w:t>$4,142.84</w:t>
      </w:r>
      <w:r>
        <w:rPr>
          <w:sz w:val="22"/>
          <w:szCs w:val="22"/>
        </w:rPr>
        <w:t xml:space="preserve"> and the estimated transfer of </w:t>
      </w:r>
      <w:r>
        <w:rPr>
          <w:b/>
          <w:sz w:val="22"/>
          <w:szCs w:val="22"/>
          <w:u w:val="single"/>
        </w:rPr>
        <w:t>$4,142.84</w:t>
      </w:r>
      <w:r>
        <w:rPr>
          <w:sz w:val="22"/>
          <w:szCs w:val="22"/>
        </w:rPr>
        <w:t xml:space="preserve"> from the Cafeteria Fund to the General Fund Account.</w:t>
      </w:r>
    </w:p>
    <w:p w14:paraId="00000026" w14:textId="77777777" w:rsidR="00555719" w:rsidRDefault="00555719">
      <w:pPr>
        <w:ind w:hanging="2"/>
        <w:jc w:val="both"/>
        <w:rPr>
          <w:sz w:val="22"/>
          <w:szCs w:val="22"/>
        </w:rPr>
      </w:pPr>
    </w:p>
    <w:p w14:paraId="00000027" w14:textId="77777777" w:rsidR="00555719" w:rsidRDefault="008450FB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Motion</w:t>
      </w:r>
      <w:r>
        <w:rPr>
          <w:sz w:val="22"/>
          <w:szCs w:val="22"/>
        </w:rPr>
        <w:t xml:space="preserve"> to approve the Cafeteria Fund Reports for the months ending June 30, 2025 and July 31, 2025, showing balances of </w:t>
      </w:r>
      <w:r>
        <w:rPr>
          <w:b/>
          <w:sz w:val="22"/>
          <w:szCs w:val="22"/>
          <w:u w:val="single"/>
        </w:rPr>
        <w:t>$467,743.04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  <w:u w:val="single"/>
        </w:rPr>
        <w:t>$461,926.30</w:t>
      </w:r>
      <w:r>
        <w:rPr>
          <w:sz w:val="22"/>
          <w:szCs w:val="22"/>
        </w:rPr>
        <w:t>, respectively (Page 4).</w:t>
      </w:r>
    </w:p>
    <w:p w14:paraId="00000028" w14:textId="77777777" w:rsidR="00555719" w:rsidRDefault="00555719">
      <w:pPr>
        <w:ind w:hanging="2"/>
        <w:jc w:val="both"/>
        <w:rPr>
          <w:sz w:val="22"/>
          <w:szCs w:val="22"/>
        </w:rPr>
      </w:pPr>
    </w:p>
    <w:p w14:paraId="00000029" w14:textId="77777777" w:rsidR="00555719" w:rsidRDefault="008450FB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Athletic Fund Reports for the months ending June 30, 2025 and July </w:t>
      </w:r>
      <w:r>
        <w:rPr>
          <w:sz w:val="22"/>
          <w:szCs w:val="22"/>
        </w:rPr>
        <w:t xml:space="preserve">31, 2025, showing balances of </w:t>
      </w:r>
      <w:r>
        <w:rPr>
          <w:b/>
          <w:sz w:val="22"/>
          <w:szCs w:val="22"/>
          <w:u w:val="single"/>
        </w:rPr>
        <w:t>$3,265.29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  <w:u w:val="single"/>
        </w:rPr>
        <w:t>$3,281.18,</w:t>
      </w:r>
      <w:r>
        <w:rPr>
          <w:sz w:val="22"/>
          <w:szCs w:val="22"/>
        </w:rPr>
        <w:t xml:space="preserve"> respectively (Page 5).</w:t>
      </w:r>
    </w:p>
    <w:p w14:paraId="0000002A" w14:textId="77777777" w:rsidR="00555719" w:rsidRDefault="00555719">
      <w:pPr>
        <w:ind w:hanging="2"/>
        <w:jc w:val="both"/>
        <w:rPr>
          <w:sz w:val="22"/>
          <w:szCs w:val="22"/>
        </w:rPr>
      </w:pPr>
    </w:p>
    <w:p w14:paraId="0000002B" w14:textId="77777777" w:rsidR="00555719" w:rsidRDefault="008450FB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Motion to approve the June 30, 2025 Quarterly Student Activity Report.</w:t>
      </w:r>
    </w:p>
    <w:p w14:paraId="0000002C" w14:textId="77777777" w:rsidR="00555719" w:rsidRDefault="00555719">
      <w:pPr>
        <w:ind w:hanging="2"/>
        <w:jc w:val="both"/>
        <w:rPr>
          <w:sz w:val="22"/>
          <w:szCs w:val="22"/>
        </w:rPr>
      </w:pPr>
    </w:p>
    <w:p w14:paraId="0000002D" w14:textId="77777777" w:rsidR="00555719" w:rsidRDefault="00555719">
      <w:pPr>
        <w:widowControl w:val="0"/>
        <w:tabs>
          <w:tab w:val="left" w:pos="-1440"/>
        </w:tabs>
        <w:ind w:hanging="2"/>
        <w:rPr>
          <w:sz w:val="22"/>
          <w:szCs w:val="22"/>
        </w:rPr>
      </w:pPr>
    </w:p>
    <w:p w14:paraId="0000002E" w14:textId="77777777" w:rsidR="00555719" w:rsidRDefault="00555719">
      <w:pPr>
        <w:widowControl w:val="0"/>
        <w:tabs>
          <w:tab w:val="left" w:pos="-1440"/>
        </w:tabs>
        <w:ind w:hanging="2"/>
        <w:rPr>
          <w:b/>
          <w:sz w:val="22"/>
          <w:szCs w:val="22"/>
        </w:rPr>
      </w:pPr>
    </w:p>
    <w:p w14:paraId="0000002F" w14:textId="77777777" w:rsidR="00555719" w:rsidRDefault="00555719">
      <w:pPr>
        <w:widowControl w:val="0"/>
        <w:tabs>
          <w:tab w:val="left" w:pos="-1440"/>
        </w:tabs>
        <w:ind w:hanging="2"/>
        <w:rPr>
          <w:b/>
          <w:sz w:val="22"/>
          <w:szCs w:val="22"/>
        </w:rPr>
      </w:pPr>
    </w:p>
    <w:p w14:paraId="00000030" w14:textId="77777777" w:rsidR="00555719" w:rsidRDefault="008450FB">
      <w:pPr>
        <w:widowControl w:val="0"/>
        <w:tabs>
          <w:tab w:val="left" w:pos="-1440"/>
        </w:tabs>
        <w:ind w:hanging="2"/>
        <w:rPr>
          <w:sz w:val="22"/>
          <w:szCs w:val="22"/>
        </w:rPr>
      </w:pPr>
      <w:r>
        <w:rPr>
          <w:b/>
          <w:sz w:val="22"/>
          <w:szCs w:val="22"/>
        </w:rPr>
        <w:t>II. OPERATIONS</w:t>
      </w:r>
    </w:p>
    <w:p w14:paraId="00000031" w14:textId="77777777" w:rsidR="00555719" w:rsidRDefault="008450FB">
      <w:pPr>
        <w:widowControl w:val="0"/>
        <w:tabs>
          <w:tab w:val="left" w:pos="-1440"/>
        </w:tabs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0000032" w14:textId="77777777" w:rsidR="00555719" w:rsidRDefault="008450FB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bus drivers and bus routes for the 25-26 school year.</w:t>
      </w:r>
    </w:p>
    <w:p w14:paraId="00000033" w14:textId="77777777" w:rsidR="00555719" w:rsidRDefault="00555719">
      <w:pPr>
        <w:widowControl w:val="0"/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  <w:highlight w:val="yellow"/>
        </w:rPr>
      </w:pPr>
    </w:p>
    <w:p w14:paraId="00000034" w14:textId="77777777" w:rsidR="00555719" w:rsidRDefault="008450FB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Blacklick Valley School District Panel of Physicians for Worker’s Compensation.</w:t>
      </w:r>
    </w:p>
    <w:p w14:paraId="00000035" w14:textId="77777777" w:rsidR="00555719" w:rsidRDefault="00555719">
      <w:pPr>
        <w:widowControl w:val="0"/>
        <w:tabs>
          <w:tab w:val="left" w:pos="-1440"/>
          <w:tab w:val="left" w:pos="720"/>
          <w:tab w:val="left" w:pos="1440"/>
        </w:tabs>
        <w:ind w:left="720" w:firstLine="0"/>
        <w:rPr>
          <w:sz w:val="22"/>
          <w:szCs w:val="22"/>
        </w:rPr>
      </w:pPr>
    </w:p>
    <w:p w14:paraId="00000036" w14:textId="77777777" w:rsidR="00555719" w:rsidRDefault="008450FB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retroactively approve the necessary Change Order for the Auditorium Project Bid in the amount of $33,019.00, making the new bid total $723,219.</w:t>
      </w:r>
      <w:r>
        <w:rPr>
          <w:sz w:val="22"/>
          <w:szCs w:val="22"/>
        </w:rPr>
        <w:t xml:space="preserve">00. </w:t>
      </w:r>
    </w:p>
    <w:p w14:paraId="00000037" w14:textId="77777777" w:rsidR="00555719" w:rsidRDefault="00555719">
      <w:pPr>
        <w:widowControl w:val="0"/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</w:p>
    <w:p w14:paraId="00000038" w14:textId="77777777" w:rsidR="00555719" w:rsidRDefault="008450FB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retroactively approve the following payments to Mid-State Construction, Inc. for the auditorium project:</w:t>
      </w:r>
    </w:p>
    <w:p w14:paraId="00000039" w14:textId="77777777" w:rsidR="00555719" w:rsidRDefault="008450FB">
      <w:pPr>
        <w:widowControl w:val="0"/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  <w:t>Payment #1- $49,275.00</w:t>
      </w:r>
    </w:p>
    <w:p w14:paraId="0000003A" w14:textId="77777777" w:rsidR="00555719" w:rsidRDefault="008450FB">
      <w:pPr>
        <w:widowControl w:val="0"/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  <w:t>Payment #2- $146,133.00</w:t>
      </w:r>
    </w:p>
    <w:p w14:paraId="0000003B" w14:textId="77777777" w:rsidR="00555719" w:rsidRDefault="00555719">
      <w:pPr>
        <w:widowControl w:val="0"/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  <w:highlight w:val="yellow"/>
        </w:rPr>
      </w:pPr>
    </w:p>
    <w:p w14:paraId="0000003C" w14:textId="77777777" w:rsidR="00555719" w:rsidRDefault="008450FB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24-25 budgetary transfers as listed:</w:t>
      </w:r>
    </w:p>
    <w:p w14:paraId="0000003D" w14:textId="77777777" w:rsidR="00555719" w:rsidRDefault="00555719">
      <w:pPr>
        <w:widowControl w:val="0"/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</w:p>
    <w:p w14:paraId="0000003E" w14:textId="77777777" w:rsidR="00555719" w:rsidRDefault="008450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Transfer $154,040.00 from the Budgetary Reserve to Maintenance Repairs ($140,000.00) and Engineering Services ($14,040.00).  </w:t>
      </w:r>
    </w:p>
    <w:p w14:paraId="0000003F" w14:textId="77777777" w:rsidR="00555719" w:rsidRDefault="008450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Transfer $72,045.95 from Vo-Tech Expenses to Speech Services ($18,000.00), Electricity Expenses ($37,000.00), and Student Activity</w:t>
      </w:r>
      <w:r>
        <w:rPr>
          <w:color w:val="000000"/>
          <w:sz w:val="22"/>
          <w:szCs w:val="22"/>
        </w:rPr>
        <w:t xml:space="preserve"> Equipment ($17,045.95). </w:t>
      </w:r>
    </w:p>
    <w:p w14:paraId="00000040" w14:textId="77777777" w:rsidR="00555719" w:rsidRDefault="008450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Transfer $25,000.00 from Regular Ed Transportation Services to Special Ed Transportation Services. </w:t>
      </w:r>
    </w:p>
    <w:p w14:paraId="00000041" w14:textId="77777777" w:rsidR="00555719" w:rsidRDefault="008450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Transfer $12,000.00 from Psychology Professional Services to Maintenance Supplies ($10,000.00) and Gas Utility Expenses ($2,000.00</w:t>
      </w:r>
      <w:r>
        <w:rPr>
          <w:color w:val="000000"/>
          <w:sz w:val="22"/>
          <w:szCs w:val="22"/>
        </w:rPr>
        <w:t xml:space="preserve">). </w:t>
      </w:r>
    </w:p>
    <w:p w14:paraId="00000042" w14:textId="77777777" w:rsidR="00555719" w:rsidRDefault="008450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Transfer $28,000.00 from Student Activity Supplies to Maintenance Equipment Expenses. </w:t>
      </w:r>
    </w:p>
    <w:p w14:paraId="00000043" w14:textId="77777777" w:rsidR="00555719" w:rsidRDefault="005557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</w:p>
    <w:p w14:paraId="00000044" w14:textId="77777777" w:rsidR="00555719" w:rsidRDefault="008450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sz w:val="22"/>
          <w:szCs w:val="22"/>
        </w:rPr>
        <w:tab/>
        <w:t>Motion to approve the agreement between the Blacklick Valley School District and The Meadows Psychiatric Center for the 2025-26, 2026-27, and 2027-28 school yea</w:t>
      </w:r>
      <w:r>
        <w:rPr>
          <w:sz w:val="22"/>
          <w:szCs w:val="22"/>
        </w:rPr>
        <w:t>rs.</w:t>
      </w:r>
    </w:p>
    <w:p w14:paraId="00000045" w14:textId="77777777" w:rsidR="00555719" w:rsidRDefault="005557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</w:p>
    <w:p w14:paraId="00000046" w14:textId="77777777" w:rsidR="00555719" w:rsidRDefault="008450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Motion to approve the agreement between the Blacklick Valley School District and Soaring Heights School for services for the 2025-26 school year.</w:t>
      </w:r>
    </w:p>
    <w:p w14:paraId="00000047" w14:textId="77777777" w:rsidR="00555719" w:rsidRDefault="005557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</w:p>
    <w:p w14:paraId="00000048" w14:textId="77777777" w:rsidR="00555719" w:rsidRDefault="008450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Motion to approve the Memorandum of Understanding between the Blacklick Valley School District and</w:t>
      </w:r>
      <w:r>
        <w:rPr>
          <w:sz w:val="22"/>
          <w:szCs w:val="22"/>
        </w:rPr>
        <w:t xml:space="preserve"> Adagio Health for the 2025-26 school year.</w:t>
      </w:r>
    </w:p>
    <w:p w14:paraId="00000049" w14:textId="77777777" w:rsidR="00555719" w:rsidRDefault="005557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</w:p>
    <w:p w14:paraId="0000004A" w14:textId="77777777" w:rsidR="00555719" w:rsidRDefault="008450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>Motion to approve the review of Board Policy 206 School Wellness.</w:t>
      </w:r>
    </w:p>
    <w:p w14:paraId="0000004B" w14:textId="77777777" w:rsidR="00555719" w:rsidRDefault="005557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</w:p>
    <w:p w14:paraId="0000004C" w14:textId="77777777" w:rsidR="00555719" w:rsidRDefault="008450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>Motion to allow the Superintendent to utilize Virtual Instruction days as needed for the 2025-26 school year.</w:t>
      </w:r>
    </w:p>
    <w:p w14:paraId="0000004D" w14:textId="77777777" w:rsidR="00555719" w:rsidRDefault="005557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</w:p>
    <w:p w14:paraId="0000004E" w14:textId="77777777" w:rsidR="00555719" w:rsidRDefault="008450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>
        <w:rPr>
          <w:sz w:val="22"/>
          <w:szCs w:val="22"/>
        </w:rPr>
        <w:t>Motion to approve the agreement between the Blacklick Valley School District and World of Learning for the 2025-26 school year.</w:t>
      </w:r>
    </w:p>
    <w:p w14:paraId="0000004F" w14:textId="77777777" w:rsidR="00555719" w:rsidRDefault="005557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</w:p>
    <w:p w14:paraId="00000050" w14:textId="77777777" w:rsidR="00555719" w:rsidRDefault="00555719">
      <w:pPr>
        <w:widowControl w:val="0"/>
        <w:tabs>
          <w:tab w:val="left" w:pos="-1440"/>
          <w:tab w:val="left" w:pos="720"/>
          <w:tab w:val="left" w:pos="1440"/>
        </w:tabs>
        <w:ind w:firstLine="0"/>
        <w:rPr>
          <w:sz w:val="22"/>
          <w:szCs w:val="22"/>
        </w:rPr>
      </w:pPr>
    </w:p>
    <w:p w14:paraId="00000051" w14:textId="77777777" w:rsidR="00555719" w:rsidRDefault="00555719">
      <w:pPr>
        <w:widowControl w:val="0"/>
        <w:tabs>
          <w:tab w:val="left" w:pos="-1440"/>
        </w:tabs>
        <w:rPr>
          <w:sz w:val="8"/>
          <w:szCs w:val="8"/>
        </w:rPr>
      </w:pPr>
    </w:p>
    <w:p w14:paraId="00000052" w14:textId="77777777" w:rsidR="00555719" w:rsidRDefault="008450FB">
      <w:pPr>
        <w:widowControl w:val="0"/>
        <w:tabs>
          <w:tab w:val="left" w:pos="-1440"/>
        </w:tabs>
        <w:ind w:hanging="2"/>
        <w:rPr>
          <w:sz w:val="22"/>
          <w:szCs w:val="22"/>
        </w:rPr>
      </w:pPr>
      <w:r>
        <w:rPr>
          <w:b/>
          <w:sz w:val="22"/>
          <w:szCs w:val="22"/>
        </w:rPr>
        <w:t>III. PERSONNEL</w:t>
      </w:r>
      <w:r>
        <w:rPr>
          <w:sz w:val="22"/>
          <w:szCs w:val="22"/>
        </w:rPr>
        <w:tab/>
      </w:r>
    </w:p>
    <w:p w14:paraId="00000053" w14:textId="77777777" w:rsidR="00555719" w:rsidRDefault="00555719">
      <w:pPr>
        <w:widowControl w:val="0"/>
        <w:tabs>
          <w:tab w:val="left" w:pos="-1440"/>
        </w:tabs>
        <w:ind w:hanging="2"/>
        <w:rPr>
          <w:sz w:val="22"/>
          <w:szCs w:val="22"/>
          <w:highlight w:val="yellow"/>
        </w:rPr>
      </w:pPr>
    </w:p>
    <w:p w14:paraId="00000054" w14:textId="77777777" w:rsidR="00555719" w:rsidRDefault="008450FB">
      <w:pPr>
        <w:widowControl w:val="0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Motion to approve the resignation of Kiera Boring, cleaner, effective immediately. </w:t>
      </w:r>
    </w:p>
    <w:p w14:paraId="00000055" w14:textId="77777777" w:rsidR="00555719" w:rsidRDefault="00555719">
      <w:pPr>
        <w:widowControl w:val="0"/>
        <w:tabs>
          <w:tab w:val="left" w:pos="-1440"/>
        </w:tabs>
        <w:ind w:left="720" w:firstLine="0"/>
        <w:rPr>
          <w:sz w:val="22"/>
          <w:szCs w:val="22"/>
        </w:rPr>
      </w:pPr>
    </w:p>
    <w:p w14:paraId="00000056" w14:textId="77777777" w:rsidR="00555719" w:rsidRDefault="008450FB">
      <w:pPr>
        <w:widowControl w:val="0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bookmarkStart w:id="2" w:name="_heading=h.58r967foripm" w:colFirst="0" w:colLast="0"/>
      <w:bookmarkEnd w:id="2"/>
      <w:r>
        <w:rPr>
          <w:sz w:val="22"/>
          <w:szCs w:val="22"/>
        </w:rPr>
        <w:t>Motion to approve the r</w:t>
      </w:r>
      <w:r>
        <w:rPr>
          <w:sz w:val="22"/>
          <w:szCs w:val="22"/>
        </w:rPr>
        <w:t>esignation of Bradley Kane, cleaner, effective immediately.</w:t>
      </w:r>
    </w:p>
    <w:p w14:paraId="00000057" w14:textId="77777777" w:rsidR="00555719" w:rsidRDefault="00555719">
      <w:pPr>
        <w:widowControl w:val="0"/>
        <w:tabs>
          <w:tab w:val="left" w:pos="-1440"/>
        </w:tabs>
        <w:ind w:left="720" w:firstLine="0"/>
        <w:rPr>
          <w:sz w:val="22"/>
          <w:szCs w:val="22"/>
        </w:rPr>
      </w:pPr>
    </w:p>
    <w:p w14:paraId="00000058" w14:textId="77777777" w:rsidR="00555719" w:rsidRDefault="008450FB">
      <w:pPr>
        <w:widowControl w:val="0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Motion to approve the resignation of Amy Smith, Elementary Teacher, effective August 6, 2025.</w:t>
      </w:r>
    </w:p>
    <w:p w14:paraId="00000059" w14:textId="77777777" w:rsidR="00555719" w:rsidRDefault="00555719">
      <w:pPr>
        <w:widowControl w:val="0"/>
        <w:tabs>
          <w:tab w:val="left" w:pos="-1440"/>
        </w:tabs>
        <w:ind w:left="720" w:firstLine="0"/>
        <w:rPr>
          <w:sz w:val="22"/>
          <w:szCs w:val="22"/>
        </w:rPr>
      </w:pPr>
    </w:p>
    <w:p w14:paraId="0000005A" w14:textId="77777777" w:rsidR="00555719" w:rsidRDefault="008450FB">
      <w:pPr>
        <w:widowControl w:val="0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Motion to approve the resignation of Damien DeLarre, paraprofessional effective July 25, 2025.</w:t>
      </w:r>
    </w:p>
    <w:p w14:paraId="0000005B" w14:textId="77777777" w:rsidR="00555719" w:rsidRDefault="00555719">
      <w:pPr>
        <w:widowControl w:val="0"/>
        <w:tabs>
          <w:tab w:val="left" w:pos="-1440"/>
        </w:tabs>
        <w:ind w:left="720" w:firstLine="0"/>
        <w:rPr>
          <w:sz w:val="22"/>
          <w:szCs w:val="22"/>
        </w:rPr>
      </w:pPr>
    </w:p>
    <w:p w14:paraId="0000005C" w14:textId="77777777" w:rsidR="00555719" w:rsidRDefault="008450FB">
      <w:pPr>
        <w:widowControl w:val="0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Motion to approve the resignation of Melanie Nedrich as the Lego League Challenge Advisor effective immediately.</w:t>
      </w:r>
    </w:p>
    <w:p w14:paraId="0000005D" w14:textId="77777777" w:rsidR="00555719" w:rsidRDefault="00555719">
      <w:pPr>
        <w:widowControl w:val="0"/>
        <w:tabs>
          <w:tab w:val="left" w:pos="-1440"/>
        </w:tabs>
        <w:ind w:left="720" w:firstLine="0"/>
        <w:rPr>
          <w:sz w:val="22"/>
          <w:szCs w:val="22"/>
        </w:rPr>
      </w:pPr>
    </w:p>
    <w:p w14:paraId="0000005E" w14:textId="77777777" w:rsidR="00555719" w:rsidRDefault="008450FB">
      <w:pPr>
        <w:widowControl w:val="0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Motion to approve Haley Natta as a long-term elementary substitute for the 2025-26 school year.</w:t>
      </w:r>
    </w:p>
    <w:p w14:paraId="0000005F" w14:textId="77777777" w:rsidR="00555719" w:rsidRDefault="00555719">
      <w:pPr>
        <w:widowControl w:val="0"/>
        <w:tabs>
          <w:tab w:val="left" w:pos="-1440"/>
        </w:tabs>
        <w:ind w:left="720" w:firstLine="0"/>
        <w:rPr>
          <w:sz w:val="22"/>
          <w:szCs w:val="22"/>
        </w:rPr>
      </w:pPr>
    </w:p>
    <w:p w14:paraId="00000060" w14:textId="77777777" w:rsidR="00555719" w:rsidRDefault="008450FB">
      <w:pPr>
        <w:widowControl w:val="0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Motion to approve Eric Alexander as a cleaner at a rate of $10/hour.</w:t>
      </w:r>
    </w:p>
    <w:p w14:paraId="00000061" w14:textId="77777777" w:rsidR="00555719" w:rsidRDefault="00555719">
      <w:pPr>
        <w:widowControl w:val="0"/>
        <w:tabs>
          <w:tab w:val="left" w:pos="-1440"/>
        </w:tabs>
        <w:ind w:left="720" w:firstLine="0"/>
        <w:rPr>
          <w:sz w:val="22"/>
          <w:szCs w:val="22"/>
        </w:rPr>
      </w:pPr>
    </w:p>
    <w:p w14:paraId="00000062" w14:textId="77777777" w:rsidR="00555719" w:rsidRDefault="008450FB">
      <w:pPr>
        <w:widowControl w:val="0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Motion to approve ______________as a Maintenance worker at a starting salary of _________’</w:t>
      </w:r>
    </w:p>
    <w:p w14:paraId="00000063" w14:textId="77777777" w:rsidR="00555719" w:rsidRDefault="00555719">
      <w:pPr>
        <w:widowControl w:val="0"/>
        <w:tabs>
          <w:tab w:val="left" w:pos="-1440"/>
        </w:tabs>
        <w:ind w:left="720" w:firstLine="0"/>
        <w:rPr>
          <w:sz w:val="22"/>
          <w:szCs w:val="22"/>
        </w:rPr>
      </w:pPr>
    </w:p>
    <w:p w14:paraId="00000064" w14:textId="77777777" w:rsidR="00555719" w:rsidRDefault="008450FB">
      <w:pPr>
        <w:widowControl w:val="0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Motion to approve _______________as a 10-month High School Secretary at a starting rate of $10</w:t>
      </w:r>
      <w:r>
        <w:rPr>
          <w:sz w:val="22"/>
          <w:szCs w:val="22"/>
        </w:rPr>
        <w:t>/hour.</w:t>
      </w:r>
    </w:p>
    <w:p w14:paraId="00000065" w14:textId="77777777" w:rsidR="00555719" w:rsidRDefault="00555719">
      <w:pPr>
        <w:widowControl w:val="0"/>
        <w:tabs>
          <w:tab w:val="left" w:pos="-1440"/>
        </w:tabs>
        <w:ind w:left="720" w:firstLine="0"/>
        <w:rPr>
          <w:sz w:val="22"/>
          <w:szCs w:val="22"/>
        </w:rPr>
      </w:pPr>
    </w:p>
    <w:p w14:paraId="00000066" w14:textId="77777777" w:rsidR="00555719" w:rsidRDefault="008450FB">
      <w:pPr>
        <w:widowControl w:val="0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>Motion to approve the resignation of Jonathan Nixon, paraprofessional, effective immediately.</w:t>
      </w:r>
    </w:p>
    <w:p w14:paraId="00000067" w14:textId="77777777" w:rsidR="00555719" w:rsidRDefault="00555719">
      <w:pPr>
        <w:widowControl w:val="0"/>
        <w:tabs>
          <w:tab w:val="left" w:pos="-1440"/>
        </w:tabs>
        <w:ind w:left="720" w:firstLine="0"/>
        <w:rPr>
          <w:sz w:val="22"/>
          <w:szCs w:val="22"/>
        </w:rPr>
      </w:pPr>
    </w:p>
    <w:p w14:paraId="00000068" w14:textId="77777777" w:rsidR="00555719" w:rsidRDefault="00555719">
      <w:pPr>
        <w:widowControl w:val="0"/>
        <w:tabs>
          <w:tab w:val="left" w:pos="-1440"/>
        </w:tabs>
        <w:ind w:hanging="2"/>
        <w:rPr>
          <w:sz w:val="16"/>
          <w:szCs w:val="16"/>
        </w:rPr>
      </w:pPr>
      <w:bookmarkStart w:id="3" w:name="_heading=h.1fob9te" w:colFirst="0" w:colLast="0"/>
      <w:bookmarkEnd w:id="3"/>
    </w:p>
    <w:p w14:paraId="00000069" w14:textId="77777777" w:rsidR="00555719" w:rsidRDefault="008450FB">
      <w:pPr>
        <w:widowControl w:val="0"/>
        <w:tabs>
          <w:tab w:val="left" w:pos="-1440"/>
        </w:tabs>
        <w:ind w:hanging="2"/>
        <w:rPr>
          <w:sz w:val="22"/>
          <w:szCs w:val="22"/>
        </w:rPr>
      </w:pPr>
      <w:r>
        <w:rPr>
          <w:b/>
          <w:sz w:val="22"/>
          <w:szCs w:val="22"/>
        </w:rPr>
        <w:t>IV. FOR THE GOOD OF THE ORGANIZATION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Board Members</w:t>
      </w:r>
    </w:p>
    <w:p w14:paraId="0000006A" w14:textId="77777777" w:rsidR="00555719" w:rsidRDefault="00555719">
      <w:pPr>
        <w:widowControl w:val="0"/>
        <w:ind w:hanging="2"/>
        <w:jc w:val="both"/>
        <w:rPr>
          <w:sz w:val="22"/>
          <w:szCs w:val="22"/>
        </w:rPr>
      </w:pPr>
    </w:p>
    <w:p w14:paraId="0000006B" w14:textId="77777777" w:rsidR="00555719" w:rsidRDefault="008450FB">
      <w:pPr>
        <w:widowControl w:val="0"/>
        <w:ind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V. ADJOURNMENT</w:t>
      </w:r>
    </w:p>
    <w:sectPr w:rsidR="00555719">
      <w:footerReference w:type="default" r:id="rId8"/>
      <w:pgSz w:w="12240" w:h="15840"/>
      <w:pgMar w:top="1152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8C75C" w14:textId="77777777" w:rsidR="008450FB" w:rsidRDefault="008450FB">
      <w:r>
        <w:separator/>
      </w:r>
    </w:p>
  </w:endnote>
  <w:endnote w:type="continuationSeparator" w:id="0">
    <w:p w14:paraId="79803A28" w14:textId="77777777" w:rsidR="008450FB" w:rsidRDefault="0084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C" w14:textId="46037C50" w:rsidR="00555719" w:rsidRDefault="008450FB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4168E">
      <w:rPr>
        <w:color w:val="000000"/>
      </w:rPr>
      <w:fldChar w:fldCharType="separate"/>
    </w:r>
    <w:r w:rsidR="00C4168E">
      <w:rPr>
        <w:noProof/>
        <w:color w:val="000000"/>
      </w:rPr>
      <w:t>2</w:t>
    </w:r>
    <w:r>
      <w:rPr>
        <w:color w:val="000000"/>
      </w:rPr>
      <w:fldChar w:fldCharType="end"/>
    </w:r>
  </w:p>
  <w:p w14:paraId="0000006D" w14:textId="77777777" w:rsidR="00555719" w:rsidRDefault="00555719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D79D3" w14:textId="77777777" w:rsidR="008450FB" w:rsidRDefault="008450FB">
      <w:r>
        <w:separator/>
      </w:r>
    </w:p>
  </w:footnote>
  <w:footnote w:type="continuationSeparator" w:id="0">
    <w:p w14:paraId="1D68CB1A" w14:textId="77777777" w:rsidR="008450FB" w:rsidRDefault="0084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7467"/>
    <w:multiLevelType w:val="multilevel"/>
    <w:tmpl w:val="ECBEFE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A74723F"/>
    <w:multiLevelType w:val="multilevel"/>
    <w:tmpl w:val="6102F6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11C208E"/>
    <w:multiLevelType w:val="multilevel"/>
    <w:tmpl w:val="377E42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B1B3560"/>
    <w:multiLevelType w:val="multilevel"/>
    <w:tmpl w:val="C8C25D9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19"/>
    <w:rsid w:val="00555719"/>
    <w:rsid w:val="008450FB"/>
    <w:rsid w:val="00C4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06275-B680-4294-A308-030A72CA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spacing w:after="120"/>
    </w:pPr>
    <w:rPr>
      <w:sz w:val="24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ClQqDf7Xw/nWqf74yH/FvJ+unw==">CgMxLjAyCWguMzBqMHpsbDIOaC41OHI5Njdmb3JpcG0yCWguMWZvYjl0ZTgAciExbVdKN3A0NWhad0lrN1N0MkQ0TlJOUGVEZjJkVlVjVkI=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Kimberly Fuller</cp:lastModifiedBy>
  <cp:revision>2</cp:revision>
  <cp:lastPrinted>2025-08-19T18:11:00Z</cp:lastPrinted>
  <dcterms:created xsi:type="dcterms:W3CDTF">2025-08-19T18:12:00Z</dcterms:created>
  <dcterms:modified xsi:type="dcterms:W3CDTF">2025-08-19T18:12:00Z</dcterms:modified>
</cp:coreProperties>
</file>